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6D" w:rsidRDefault="0044456D" w:rsidP="0044456D">
      <w:pPr>
        <w:jc w:val="center"/>
      </w:pPr>
      <w:bookmarkStart w:id="0" w:name="_Hlk4940162"/>
      <w:r>
        <w:rPr>
          <w:rFonts w:hint="eastAsia"/>
        </w:rPr>
        <w:t>うつのみや農産物ブランド推進協議会推進品目統一マーク使用要領</w:t>
      </w:r>
      <w:bookmarkEnd w:id="0"/>
    </w:p>
    <w:p w:rsidR="00A36505" w:rsidRDefault="00A36505" w:rsidP="0044456D">
      <w:pPr>
        <w:jc w:val="center"/>
      </w:pPr>
    </w:p>
    <w:p w:rsidR="0044456D" w:rsidRDefault="0044456D" w:rsidP="00644261">
      <w:pPr>
        <w:spacing w:line="276" w:lineRule="auto"/>
        <w:ind w:firstLineChars="100" w:firstLine="210"/>
        <w:jc w:val="left"/>
      </w:pPr>
      <w:r>
        <w:rPr>
          <w:rFonts w:hint="eastAsia"/>
        </w:rPr>
        <w:t>（目的）</w:t>
      </w:r>
    </w:p>
    <w:p w:rsidR="0044456D" w:rsidRDefault="0044456D" w:rsidP="0044456D">
      <w:pPr>
        <w:spacing w:line="276" w:lineRule="auto"/>
        <w:ind w:left="210" w:hangingChars="100" w:hanging="210"/>
        <w:jc w:val="left"/>
      </w:pPr>
      <w:r>
        <w:rPr>
          <w:rFonts w:hint="eastAsia"/>
        </w:rPr>
        <w:t>第</w:t>
      </w:r>
      <w:r w:rsidR="00644261">
        <w:rPr>
          <w:rFonts w:hint="eastAsia"/>
        </w:rPr>
        <w:t>１</w:t>
      </w:r>
      <w:r>
        <w:rPr>
          <w:rFonts w:hint="eastAsia"/>
        </w:rPr>
        <w:t>条　この要領は，</w:t>
      </w:r>
      <w:r w:rsidR="001568A2" w:rsidRPr="001568A2">
        <w:rPr>
          <w:rFonts w:hint="eastAsia"/>
        </w:rPr>
        <w:t>うつのみや農産物ブランド推進協議会推進品目認定制度実施要領</w:t>
      </w:r>
      <w:r w:rsidR="00644261">
        <w:rPr>
          <w:rFonts w:hint="eastAsia"/>
        </w:rPr>
        <w:t>第６</w:t>
      </w:r>
      <w:r w:rsidR="001568A2">
        <w:rPr>
          <w:rFonts w:hint="eastAsia"/>
        </w:rPr>
        <w:t>条に</w:t>
      </w:r>
      <w:r w:rsidR="00644261">
        <w:rPr>
          <w:rFonts w:hint="eastAsia"/>
        </w:rPr>
        <w:t>規定する</w:t>
      </w:r>
      <w:r w:rsidR="001568A2">
        <w:rPr>
          <w:rFonts w:hint="eastAsia"/>
        </w:rPr>
        <w:t>，</w:t>
      </w:r>
      <w:r w:rsidR="00644261">
        <w:rPr>
          <w:rFonts w:hint="eastAsia"/>
        </w:rPr>
        <w:t>うつのみや農産物ブランド推進協議会推進品目統一マーク（以下</w:t>
      </w:r>
      <w:r>
        <w:rPr>
          <w:rFonts w:hint="eastAsia"/>
        </w:rPr>
        <w:t>「統一マーク」という。）の</w:t>
      </w:r>
      <w:r w:rsidR="00011A17">
        <w:rPr>
          <w:rFonts w:hint="eastAsia"/>
        </w:rPr>
        <w:t>デザイン及び</w:t>
      </w:r>
      <w:r>
        <w:rPr>
          <w:rFonts w:hint="eastAsia"/>
        </w:rPr>
        <w:t>使用に関して定め</w:t>
      </w:r>
      <w:r w:rsidR="00644261">
        <w:rPr>
          <w:rFonts w:hint="eastAsia"/>
        </w:rPr>
        <w:t>，もって宇都宮産農産物の「見える化」及び認知度向上を図ることを目的とする。</w:t>
      </w:r>
    </w:p>
    <w:p w:rsidR="001B3EE4" w:rsidRDefault="001B3EE4" w:rsidP="00644261">
      <w:pPr>
        <w:spacing w:line="276" w:lineRule="auto"/>
        <w:ind w:leftChars="100" w:left="210"/>
        <w:jc w:val="left"/>
      </w:pPr>
      <w:r>
        <w:rPr>
          <w:rFonts w:hint="eastAsia"/>
        </w:rPr>
        <w:t>（デザイン）</w:t>
      </w:r>
    </w:p>
    <w:p w:rsidR="0044456D" w:rsidRDefault="00C97481" w:rsidP="0044456D">
      <w:pPr>
        <w:spacing w:line="276" w:lineRule="auto"/>
        <w:jc w:val="left"/>
      </w:pPr>
      <w:r>
        <w:rPr>
          <w:rFonts w:hint="eastAsia"/>
        </w:rPr>
        <w:t>第</w:t>
      </w:r>
      <w:r w:rsidR="00644261">
        <w:rPr>
          <w:rFonts w:hint="eastAsia"/>
        </w:rPr>
        <w:t>２</w:t>
      </w:r>
      <w:r>
        <w:rPr>
          <w:rFonts w:hint="eastAsia"/>
        </w:rPr>
        <w:t>条</w:t>
      </w:r>
      <w:r w:rsidR="0044456D">
        <w:rPr>
          <w:rFonts w:hint="eastAsia"/>
        </w:rPr>
        <w:t xml:space="preserve">　統一マーク</w:t>
      </w:r>
      <w:r w:rsidR="00644261">
        <w:rPr>
          <w:rFonts w:hint="eastAsia"/>
        </w:rPr>
        <w:t>のデザイン</w:t>
      </w:r>
      <w:r w:rsidR="0044456D">
        <w:rPr>
          <w:rFonts w:hint="eastAsia"/>
        </w:rPr>
        <w:t>は，別紙図面のとおりとする。</w:t>
      </w:r>
    </w:p>
    <w:p w:rsidR="0044456D" w:rsidRDefault="0044456D" w:rsidP="00644261">
      <w:pPr>
        <w:spacing w:line="276" w:lineRule="auto"/>
        <w:ind w:firstLineChars="100" w:firstLine="210"/>
        <w:jc w:val="left"/>
      </w:pPr>
      <w:r>
        <w:rPr>
          <w:rFonts w:hint="eastAsia"/>
        </w:rPr>
        <w:t>（</w:t>
      </w:r>
      <w:r w:rsidR="003C0027">
        <w:rPr>
          <w:rFonts w:hint="eastAsia"/>
        </w:rPr>
        <w:t>使用</w:t>
      </w:r>
      <w:r>
        <w:rPr>
          <w:rFonts w:hint="eastAsia"/>
        </w:rPr>
        <w:t>対象）</w:t>
      </w:r>
    </w:p>
    <w:p w:rsidR="0044456D" w:rsidRDefault="0044456D" w:rsidP="00644261">
      <w:pPr>
        <w:spacing w:line="276" w:lineRule="auto"/>
        <w:ind w:left="210" w:hangingChars="100" w:hanging="210"/>
        <w:jc w:val="left"/>
      </w:pPr>
      <w:r w:rsidRPr="009F7F2A">
        <w:rPr>
          <w:rFonts w:hint="eastAsia"/>
        </w:rPr>
        <w:t>第</w:t>
      </w:r>
      <w:r w:rsidR="00644261">
        <w:rPr>
          <w:rFonts w:hint="eastAsia"/>
        </w:rPr>
        <w:t>３</w:t>
      </w:r>
      <w:r w:rsidRPr="009F7F2A">
        <w:rPr>
          <w:rFonts w:hint="eastAsia"/>
        </w:rPr>
        <w:t>条</w:t>
      </w:r>
      <w:r>
        <w:rPr>
          <w:rFonts w:hint="eastAsia"/>
        </w:rPr>
        <w:t xml:space="preserve">　</w:t>
      </w:r>
      <w:r w:rsidR="00644261">
        <w:rPr>
          <w:rFonts w:hint="eastAsia"/>
        </w:rPr>
        <w:t>統一マークの使用対象は，</w:t>
      </w:r>
      <w:r>
        <w:rPr>
          <w:rFonts w:hint="eastAsia"/>
        </w:rPr>
        <w:t>うつのみや</w:t>
      </w:r>
      <w:r w:rsidR="00644261">
        <w:rPr>
          <w:rFonts w:hint="eastAsia"/>
        </w:rPr>
        <w:t>農産物ブランド推進協議会推進品目（以下</w:t>
      </w:r>
      <w:r w:rsidR="001568A2">
        <w:rPr>
          <w:rFonts w:hint="eastAsia"/>
        </w:rPr>
        <w:t>「推進品目」という。）</w:t>
      </w:r>
      <w:r w:rsidR="00D17471">
        <w:rPr>
          <w:rFonts w:hint="eastAsia"/>
        </w:rPr>
        <w:t>の</w:t>
      </w:r>
      <w:r w:rsidR="00C577FE">
        <w:rPr>
          <w:rFonts w:hint="eastAsia"/>
        </w:rPr>
        <w:t>認知度</w:t>
      </w:r>
      <w:r w:rsidR="001568A2">
        <w:rPr>
          <w:rFonts w:hint="eastAsia"/>
        </w:rPr>
        <w:t>向上を目的に</w:t>
      </w:r>
      <w:r w:rsidR="005351C2">
        <w:rPr>
          <w:rFonts w:hint="eastAsia"/>
        </w:rPr>
        <w:t>した出荷箱，</w:t>
      </w:r>
      <w:r w:rsidR="00644261">
        <w:rPr>
          <w:rFonts w:hint="eastAsia"/>
        </w:rPr>
        <w:t>出荷</w:t>
      </w:r>
      <w:r>
        <w:rPr>
          <w:rFonts w:hint="eastAsia"/>
        </w:rPr>
        <w:t>袋，農産物貼付用シール，媒体等の制作物とする。</w:t>
      </w:r>
    </w:p>
    <w:p w:rsidR="0044456D" w:rsidRDefault="0044456D" w:rsidP="00644261">
      <w:pPr>
        <w:spacing w:line="276" w:lineRule="auto"/>
        <w:ind w:firstLineChars="100" w:firstLine="210"/>
        <w:jc w:val="left"/>
      </w:pPr>
      <w:r>
        <w:rPr>
          <w:rFonts w:hint="eastAsia"/>
        </w:rPr>
        <w:t>（使用申請）</w:t>
      </w:r>
    </w:p>
    <w:p w:rsidR="00420570" w:rsidRDefault="0044456D" w:rsidP="00420570">
      <w:pPr>
        <w:spacing w:line="276" w:lineRule="auto"/>
        <w:jc w:val="left"/>
      </w:pPr>
      <w:r>
        <w:rPr>
          <w:rFonts w:hint="eastAsia"/>
        </w:rPr>
        <w:t>第</w:t>
      </w:r>
      <w:r w:rsidR="00644261">
        <w:rPr>
          <w:rFonts w:hint="eastAsia"/>
        </w:rPr>
        <w:t>４</w:t>
      </w:r>
      <w:r>
        <w:rPr>
          <w:rFonts w:hint="eastAsia"/>
        </w:rPr>
        <w:t>条　統一マークの使用を希望する生産者等は，「うつのみや農産物ブランド推進協議</w:t>
      </w:r>
    </w:p>
    <w:p w:rsidR="00420570" w:rsidRDefault="00644261" w:rsidP="00420570">
      <w:pPr>
        <w:spacing w:line="276" w:lineRule="auto"/>
        <w:ind w:firstLineChars="100" w:firstLine="210"/>
        <w:jc w:val="left"/>
      </w:pPr>
      <w:r>
        <w:rPr>
          <w:rFonts w:hint="eastAsia"/>
        </w:rPr>
        <w:t>会推進品目統一マーク使用許可申請書（様式第１</w:t>
      </w:r>
      <w:r w:rsidR="0044456D">
        <w:rPr>
          <w:rFonts w:hint="eastAsia"/>
        </w:rPr>
        <w:t>号）」をうつのみや農産物ブランド推</w:t>
      </w:r>
    </w:p>
    <w:p w:rsidR="00420570" w:rsidRDefault="00420570" w:rsidP="00420570">
      <w:pPr>
        <w:spacing w:line="276" w:lineRule="auto"/>
        <w:ind w:firstLineChars="100" w:firstLine="210"/>
        <w:jc w:val="left"/>
      </w:pPr>
      <w:r>
        <w:rPr>
          <w:rFonts w:hint="eastAsia"/>
        </w:rPr>
        <w:t>進</w:t>
      </w:r>
      <w:r w:rsidR="00644261">
        <w:rPr>
          <w:rFonts w:hint="eastAsia"/>
        </w:rPr>
        <w:t>協議会（以下</w:t>
      </w:r>
      <w:r w:rsidR="0044456D">
        <w:rPr>
          <w:rFonts w:hint="eastAsia"/>
        </w:rPr>
        <w:t>「協議会」という。）に提出しなければならない。ただし，協議会が独</w:t>
      </w:r>
    </w:p>
    <w:p w:rsidR="0044456D" w:rsidRDefault="00644261" w:rsidP="00420570">
      <w:pPr>
        <w:spacing w:line="276" w:lineRule="auto"/>
        <w:ind w:firstLineChars="100" w:firstLine="210"/>
        <w:jc w:val="left"/>
      </w:pPr>
      <w:r>
        <w:rPr>
          <w:rFonts w:hint="eastAsia"/>
        </w:rPr>
        <w:t>自に認める</w:t>
      </w:r>
      <w:r w:rsidR="0044456D">
        <w:rPr>
          <w:rFonts w:hint="eastAsia"/>
        </w:rPr>
        <w:t>場合は，この限りではない。</w:t>
      </w:r>
    </w:p>
    <w:p w:rsidR="0044456D" w:rsidRDefault="0044456D" w:rsidP="00644261">
      <w:pPr>
        <w:spacing w:line="276" w:lineRule="auto"/>
        <w:ind w:firstLineChars="100" w:firstLine="210"/>
        <w:jc w:val="left"/>
      </w:pPr>
      <w:r>
        <w:rPr>
          <w:rFonts w:hint="eastAsia"/>
        </w:rPr>
        <w:t>（使用許可）</w:t>
      </w:r>
    </w:p>
    <w:p w:rsidR="00644261" w:rsidRDefault="0044456D" w:rsidP="00644261">
      <w:pPr>
        <w:spacing w:line="276" w:lineRule="auto"/>
        <w:jc w:val="left"/>
      </w:pPr>
      <w:r>
        <w:rPr>
          <w:rFonts w:hint="eastAsia"/>
        </w:rPr>
        <w:t>第</w:t>
      </w:r>
      <w:r w:rsidR="00644261">
        <w:rPr>
          <w:rFonts w:hint="eastAsia"/>
        </w:rPr>
        <w:t>５</w:t>
      </w:r>
      <w:r w:rsidR="00E3478E">
        <w:rPr>
          <w:rFonts w:hint="eastAsia"/>
        </w:rPr>
        <w:t>条　会長</w:t>
      </w:r>
      <w:r>
        <w:rPr>
          <w:rFonts w:hint="eastAsia"/>
        </w:rPr>
        <w:t>は，前条に規定する申請書</w:t>
      </w:r>
      <w:r w:rsidR="00644261">
        <w:rPr>
          <w:rFonts w:hint="eastAsia"/>
        </w:rPr>
        <w:t>の提出を受けた</w:t>
      </w:r>
      <w:r>
        <w:rPr>
          <w:rFonts w:hint="eastAsia"/>
        </w:rPr>
        <w:t>ときには，その可否を決定し，</w:t>
      </w:r>
    </w:p>
    <w:p w:rsidR="00E3478E" w:rsidRPr="00BA348B" w:rsidRDefault="0044456D" w:rsidP="004A1FFE">
      <w:pPr>
        <w:spacing w:line="276" w:lineRule="auto"/>
        <w:ind w:leftChars="100" w:left="210"/>
        <w:jc w:val="left"/>
        <w:rPr>
          <w:rFonts w:hint="eastAsia"/>
        </w:rPr>
      </w:pPr>
      <w:r>
        <w:rPr>
          <w:rFonts w:hint="eastAsia"/>
        </w:rPr>
        <w:t>「うつのみや農産物ブランド推進協議会推進品目統一マーク使用許可書（様式第２号）」により通知するものとする。</w:t>
      </w:r>
    </w:p>
    <w:p w:rsidR="0044456D" w:rsidRDefault="0044456D" w:rsidP="00D13EFD">
      <w:pPr>
        <w:spacing w:line="276" w:lineRule="auto"/>
        <w:ind w:firstLineChars="100" w:firstLine="210"/>
        <w:jc w:val="left"/>
      </w:pPr>
      <w:r>
        <w:rPr>
          <w:rFonts w:hint="eastAsia"/>
        </w:rPr>
        <w:t>（使用基準）</w:t>
      </w:r>
    </w:p>
    <w:p w:rsidR="0044456D" w:rsidRDefault="0044456D" w:rsidP="00D13EFD">
      <w:pPr>
        <w:spacing w:line="276" w:lineRule="auto"/>
        <w:jc w:val="left"/>
      </w:pPr>
      <w:r>
        <w:rPr>
          <w:rFonts w:hint="eastAsia"/>
        </w:rPr>
        <w:t>第</w:t>
      </w:r>
      <w:r w:rsidR="00D13EFD">
        <w:rPr>
          <w:rFonts w:hint="eastAsia"/>
        </w:rPr>
        <w:t>６</w:t>
      </w:r>
      <w:r w:rsidR="00A34F47">
        <w:rPr>
          <w:rFonts w:hint="eastAsia"/>
        </w:rPr>
        <w:t>条　会長</w:t>
      </w:r>
      <w:r>
        <w:rPr>
          <w:rFonts w:hint="eastAsia"/>
        </w:rPr>
        <w:t>は，前条の規定による申請について，次の各号</w:t>
      </w:r>
      <w:r w:rsidR="00D13EFD">
        <w:rPr>
          <w:rFonts w:hint="eastAsia"/>
        </w:rPr>
        <w:t>の全て</w:t>
      </w:r>
      <w:r>
        <w:rPr>
          <w:rFonts w:hint="eastAsia"/>
        </w:rPr>
        <w:t>に適合す</w:t>
      </w:r>
      <w:r w:rsidR="00D13EFD">
        <w:rPr>
          <w:rFonts w:hint="eastAsia"/>
        </w:rPr>
        <w:t>るとき</w:t>
      </w:r>
      <w:r>
        <w:rPr>
          <w:rFonts w:hint="eastAsia"/>
        </w:rPr>
        <w:t>は</w:t>
      </w:r>
      <w:r w:rsidR="00D13EFD">
        <w:rPr>
          <w:rFonts w:hint="eastAsia"/>
        </w:rPr>
        <w:t>，</w:t>
      </w:r>
      <w:r>
        <w:rPr>
          <w:rFonts w:hint="eastAsia"/>
        </w:rPr>
        <w:t>統一マークの使用を許可する</w:t>
      </w:r>
      <w:r w:rsidR="00D13EFD">
        <w:rPr>
          <w:rFonts w:hint="eastAsia"/>
        </w:rPr>
        <w:t>ものとする</w:t>
      </w:r>
      <w:r>
        <w:rPr>
          <w:rFonts w:hint="eastAsia"/>
        </w:rPr>
        <w:t>。</w:t>
      </w:r>
    </w:p>
    <w:p w:rsidR="0044456D" w:rsidRDefault="0044456D" w:rsidP="0044456D">
      <w:pPr>
        <w:spacing w:line="276" w:lineRule="auto"/>
        <w:ind w:firstLineChars="100" w:firstLine="210"/>
        <w:jc w:val="left"/>
      </w:pPr>
      <w:r>
        <w:rPr>
          <w:rFonts w:hint="eastAsia"/>
        </w:rPr>
        <w:t>⑴</w:t>
      </w:r>
      <w:r>
        <w:rPr>
          <w:rFonts w:hint="eastAsia"/>
        </w:rPr>
        <w:t xml:space="preserve"> </w:t>
      </w:r>
      <w:r>
        <w:rPr>
          <w:rFonts w:hint="eastAsia"/>
        </w:rPr>
        <w:t>推進品目の認知度向上及びブランド力の向上に寄与すること。</w:t>
      </w:r>
    </w:p>
    <w:p w:rsidR="0044456D" w:rsidRDefault="0044456D" w:rsidP="0044456D">
      <w:pPr>
        <w:spacing w:line="276" w:lineRule="auto"/>
        <w:jc w:val="left"/>
      </w:pPr>
      <w:r>
        <w:rPr>
          <w:rFonts w:hint="eastAsia"/>
        </w:rPr>
        <w:t xml:space="preserve">　⑵</w:t>
      </w:r>
      <w:r>
        <w:rPr>
          <w:rFonts w:hint="eastAsia"/>
        </w:rPr>
        <w:t xml:space="preserve"> </w:t>
      </w:r>
      <w:r>
        <w:rPr>
          <w:rFonts w:hint="eastAsia"/>
        </w:rPr>
        <w:t>統一マークを使用しようとする推進品目の農産物について，生産履歴が管理され安</w:t>
      </w:r>
    </w:p>
    <w:p w:rsidR="0044456D" w:rsidRDefault="0044456D" w:rsidP="0044456D">
      <w:pPr>
        <w:spacing w:line="276" w:lineRule="auto"/>
        <w:ind w:firstLineChars="200" w:firstLine="420"/>
        <w:jc w:val="left"/>
      </w:pPr>
      <w:r>
        <w:rPr>
          <w:rFonts w:hint="eastAsia"/>
        </w:rPr>
        <w:t>全・安心が確保されていること。</w:t>
      </w:r>
    </w:p>
    <w:p w:rsidR="00047FEE" w:rsidRDefault="0044456D" w:rsidP="00047FEE">
      <w:pPr>
        <w:spacing w:line="276" w:lineRule="auto"/>
        <w:jc w:val="left"/>
      </w:pPr>
      <w:r>
        <w:rPr>
          <w:rFonts w:hint="eastAsia"/>
        </w:rPr>
        <w:t xml:space="preserve">　⑶</w:t>
      </w:r>
      <w:r>
        <w:rPr>
          <w:rFonts w:hint="eastAsia"/>
        </w:rPr>
        <w:t xml:space="preserve"> </w:t>
      </w:r>
      <w:r>
        <w:rPr>
          <w:rFonts w:hint="eastAsia"/>
        </w:rPr>
        <w:t>推</w:t>
      </w:r>
      <w:r w:rsidR="00D13EFD">
        <w:rPr>
          <w:rFonts w:hint="eastAsia"/>
        </w:rPr>
        <w:t>進品目と</w:t>
      </w:r>
      <w:r w:rsidR="00047FEE">
        <w:rPr>
          <w:rFonts w:hint="eastAsia"/>
        </w:rPr>
        <w:t>してのブランドイメージ及び統一マークのイメージを損なうおそれがな</w:t>
      </w:r>
    </w:p>
    <w:p w:rsidR="0044456D" w:rsidRDefault="00047FEE" w:rsidP="00047FEE">
      <w:pPr>
        <w:spacing w:line="276" w:lineRule="auto"/>
        <w:ind w:firstLineChars="200" w:firstLine="420"/>
        <w:jc w:val="left"/>
      </w:pPr>
      <w:r>
        <w:rPr>
          <w:rFonts w:hint="eastAsia"/>
        </w:rPr>
        <w:t>い</w:t>
      </w:r>
      <w:r w:rsidR="0044456D">
        <w:rPr>
          <w:rFonts w:hint="eastAsia"/>
        </w:rPr>
        <w:t>こと。</w:t>
      </w:r>
    </w:p>
    <w:p w:rsidR="004A1FFE" w:rsidRDefault="004A1FFE" w:rsidP="00047FEE">
      <w:pPr>
        <w:spacing w:line="276" w:lineRule="auto"/>
        <w:ind w:firstLineChars="200" w:firstLine="420"/>
        <w:jc w:val="left"/>
      </w:pPr>
    </w:p>
    <w:p w:rsidR="004A1FFE" w:rsidRDefault="004A1FFE" w:rsidP="00047FEE">
      <w:pPr>
        <w:spacing w:line="276" w:lineRule="auto"/>
        <w:ind w:firstLineChars="200" w:firstLine="420"/>
        <w:jc w:val="left"/>
        <w:rPr>
          <w:rFonts w:hint="eastAsia"/>
        </w:rPr>
      </w:pPr>
      <w:bookmarkStart w:id="1" w:name="_GoBack"/>
      <w:bookmarkEnd w:id="1"/>
    </w:p>
    <w:p w:rsidR="0019626F" w:rsidRDefault="0019626F" w:rsidP="00192267">
      <w:pPr>
        <w:spacing w:line="276" w:lineRule="auto"/>
        <w:ind w:firstLineChars="100" w:firstLine="210"/>
        <w:jc w:val="left"/>
      </w:pPr>
      <w:r>
        <w:rPr>
          <w:rFonts w:hint="eastAsia"/>
        </w:rPr>
        <w:lastRenderedPageBreak/>
        <w:t>（成果物等の提出）</w:t>
      </w:r>
    </w:p>
    <w:p w:rsidR="00E93999" w:rsidRDefault="0016133E" w:rsidP="00E93999">
      <w:pPr>
        <w:spacing w:line="276" w:lineRule="auto"/>
        <w:jc w:val="left"/>
      </w:pPr>
      <w:r>
        <w:rPr>
          <w:rFonts w:hint="eastAsia"/>
        </w:rPr>
        <w:t>第</w:t>
      </w:r>
      <w:r w:rsidR="00192267">
        <w:rPr>
          <w:rFonts w:hint="eastAsia"/>
        </w:rPr>
        <w:t>７</w:t>
      </w:r>
      <w:r>
        <w:rPr>
          <w:rFonts w:hint="eastAsia"/>
        </w:rPr>
        <w:t>条</w:t>
      </w:r>
      <w:r w:rsidR="005351C2">
        <w:rPr>
          <w:rFonts w:hint="eastAsia"/>
        </w:rPr>
        <w:t xml:space="preserve">　出荷箱，</w:t>
      </w:r>
      <w:r w:rsidR="0044456D">
        <w:rPr>
          <w:rFonts w:hint="eastAsia"/>
        </w:rPr>
        <w:t>出荷袋，農産物貼付用シール，媒体</w:t>
      </w:r>
      <w:r w:rsidR="00BE24B1">
        <w:rPr>
          <w:rFonts w:hint="eastAsia"/>
        </w:rPr>
        <w:t>等の制作物</w:t>
      </w:r>
      <w:r w:rsidR="00E93999">
        <w:rPr>
          <w:rFonts w:hint="eastAsia"/>
        </w:rPr>
        <w:t>に</w:t>
      </w:r>
      <w:r w:rsidR="0044456D">
        <w:rPr>
          <w:rFonts w:hint="eastAsia"/>
        </w:rPr>
        <w:t>ついて，使用したこと</w:t>
      </w:r>
    </w:p>
    <w:p w:rsidR="0044456D" w:rsidRDefault="0044456D" w:rsidP="00E93999">
      <w:pPr>
        <w:spacing w:line="276" w:lineRule="auto"/>
        <w:ind w:firstLineChars="100" w:firstLine="210"/>
        <w:jc w:val="left"/>
      </w:pPr>
      <w:r>
        <w:rPr>
          <w:rFonts w:hint="eastAsia"/>
        </w:rPr>
        <w:t>が分かるよう成果物を映した写真等を提出すること。</w:t>
      </w:r>
    </w:p>
    <w:p w:rsidR="0044456D" w:rsidRDefault="0044456D" w:rsidP="00192267">
      <w:pPr>
        <w:spacing w:line="276" w:lineRule="auto"/>
        <w:ind w:firstLineChars="100" w:firstLine="210"/>
        <w:jc w:val="left"/>
      </w:pPr>
      <w:r>
        <w:rPr>
          <w:rFonts w:hint="eastAsia"/>
        </w:rPr>
        <w:t>（遵守事項）</w:t>
      </w:r>
    </w:p>
    <w:p w:rsidR="0044456D" w:rsidRDefault="0044456D" w:rsidP="0044456D">
      <w:pPr>
        <w:spacing w:line="276" w:lineRule="auto"/>
        <w:jc w:val="left"/>
      </w:pPr>
      <w:r w:rsidRPr="00C60721">
        <w:rPr>
          <w:rFonts w:hint="eastAsia"/>
        </w:rPr>
        <w:t>第</w:t>
      </w:r>
      <w:r w:rsidR="00192267">
        <w:rPr>
          <w:rFonts w:hint="eastAsia"/>
        </w:rPr>
        <w:t>８</w:t>
      </w:r>
      <w:r w:rsidRPr="00C60721">
        <w:rPr>
          <w:rFonts w:hint="eastAsia"/>
        </w:rPr>
        <w:t>条</w:t>
      </w:r>
      <w:r w:rsidR="00192267">
        <w:rPr>
          <w:rFonts w:hint="eastAsia"/>
        </w:rPr>
        <w:t xml:space="preserve">　統一マークを使用するに当</w:t>
      </w:r>
      <w:r>
        <w:rPr>
          <w:rFonts w:hint="eastAsia"/>
        </w:rPr>
        <w:t>たり，次の各号を遵守すること。</w:t>
      </w:r>
    </w:p>
    <w:p w:rsidR="0044456D" w:rsidRDefault="0044456D" w:rsidP="0044456D">
      <w:pPr>
        <w:spacing w:line="276" w:lineRule="auto"/>
        <w:jc w:val="left"/>
      </w:pPr>
      <w:r>
        <w:rPr>
          <w:rFonts w:hint="eastAsia"/>
        </w:rPr>
        <w:t xml:space="preserve">　⑴</w:t>
      </w:r>
      <w:r>
        <w:rPr>
          <w:rFonts w:hint="eastAsia"/>
        </w:rPr>
        <w:t xml:space="preserve"> </w:t>
      </w:r>
      <w:r>
        <w:rPr>
          <w:rFonts w:hint="eastAsia"/>
        </w:rPr>
        <w:t>オリジナルデザインを変更して使用しないこと</w:t>
      </w:r>
      <w:r w:rsidR="00192267">
        <w:rPr>
          <w:rFonts w:hint="eastAsia"/>
        </w:rPr>
        <w:t>。</w:t>
      </w:r>
    </w:p>
    <w:p w:rsidR="0044456D" w:rsidRDefault="0044456D" w:rsidP="0044456D">
      <w:pPr>
        <w:spacing w:line="276" w:lineRule="auto"/>
        <w:jc w:val="left"/>
      </w:pPr>
      <w:r>
        <w:rPr>
          <w:rFonts w:hint="eastAsia"/>
        </w:rPr>
        <w:t xml:space="preserve">　⑵</w:t>
      </w:r>
      <w:r>
        <w:rPr>
          <w:rFonts w:hint="eastAsia"/>
        </w:rPr>
        <w:t xml:space="preserve"> </w:t>
      </w:r>
      <w:r>
        <w:rPr>
          <w:rFonts w:hint="eastAsia"/>
        </w:rPr>
        <w:t>作成した制作物を商標登録しないこと</w:t>
      </w:r>
      <w:r w:rsidR="00192267">
        <w:rPr>
          <w:rFonts w:hint="eastAsia"/>
        </w:rPr>
        <w:t>。</w:t>
      </w:r>
    </w:p>
    <w:p w:rsidR="0044456D" w:rsidRPr="00192267" w:rsidRDefault="0044456D" w:rsidP="00192267">
      <w:pPr>
        <w:spacing w:line="276" w:lineRule="auto"/>
        <w:ind w:firstLineChars="100" w:firstLine="210"/>
        <w:jc w:val="left"/>
      </w:pPr>
      <w:r w:rsidRPr="00192267">
        <w:rPr>
          <w:rFonts w:hint="eastAsia"/>
        </w:rPr>
        <w:t>（使用許可の取消</w:t>
      </w:r>
      <w:r w:rsidR="00192267" w:rsidRPr="00192267">
        <w:rPr>
          <w:rFonts w:hint="eastAsia"/>
        </w:rPr>
        <w:t>し</w:t>
      </w:r>
      <w:r w:rsidRPr="00192267">
        <w:rPr>
          <w:rFonts w:hint="eastAsia"/>
        </w:rPr>
        <w:t>）</w:t>
      </w:r>
    </w:p>
    <w:p w:rsidR="0044456D" w:rsidRDefault="0044456D" w:rsidP="0044456D">
      <w:pPr>
        <w:spacing w:line="276" w:lineRule="auto"/>
        <w:jc w:val="left"/>
      </w:pPr>
      <w:r w:rsidRPr="00192267">
        <w:rPr>
          <w:rFonts w:hint="eastAsia"/>
        </w:rPr>
        <w:t>第</w:t>
      </w:r>
      <w:r w:rsidR="00192267" w:rsidRPr="00192267">
        <w:rPr>
          <w:rFonts w:hint="eastAsia"/>
        </w:rPr>
        <w:t>９</w:t>
      </w:r>
      <w:r w:rsidRPr="00192267">
        <w:rPr>
          <w:rFonts w:hint="eastAsia"/>
        </w:rPr>
        <w:t xml:space="preserve">条　</w:t>
      </w:r>
      <w:r w:rsidR="00917885" w:rsidRPr="00192267">
        <w:rPr>
          <w:rFonts w:hint="eastAsia"/>
        </w:rPr>
        <w:t>会長</w:t>
      </w:r>
      <w:r w:rsidRPr="00192267">
        <w:rPr>
          <w:rFonts w:hint="eastAsia"/>
        </w:rPr>
        <w:t>は</w:t>
      </w:r>
      <w:r w:rsidR="004A6E06" w:rsidRPr="00192267">
        <w:rPr>
          <w:rFonts w:hint="eastAsia"/>
        </w:rPr>
        <w:t>，</w:t>
      </w:r>
      <w:r w:rsidRPr="00192267">
        <w:rPr>
          <w:rFonts w:hint="eastAsia"/>
        </w:rPr>
        <w:t>統一マークの使用について，不適切</w:t>
      </w:r>
      <w:r w:rsidR="00192267" w:rsidRPr="00192267">
        <w:rPr>
          <w:rFonts w:hint="eastAsia"/>
        </w:rPr>
        <w:t>であると認めるときは使用許可を</w:t>
      </w:r>
      <w:r w:rsidR="00C577FE" w:rsidRPr="00192267">
        <w:rPr>
          <w:rFonts w:hint="eastAsia"/>
        </w:rPr>
        <w:t>取</w:t>
      </w:r>
      <w:r w:rsidR="00192267" w:rsidRPr="00192267">
        <w:rPr>
          <w:rFonts w:hint="eastAsia"/>
        </w:rPr>
        <w:t>り</w:t>
      </w:r>
      <w:r w:rsidR="00C577FE" w:rsidRPr="00192267">
        <w:rPr>
          <w:rFonts w:hint="eastAsia"/>
        </w:rPr>
        <w:t>消</w:t>
      </w:r>
      <w:r w:rsidR="00192267" w:rsidRPr="00192267">
        <w:rPr>
          <w:rFonts w:hint="eastAsia"/>
        </w:rPr>
        <w:t>す</w:t>
      </w:r>
      <w:r w:rsidR="00C577FE" w:rsidRPr="00192267">
        <w:rPr>
          <w:rFonts w:hint="eastAsia"/>
        </w:rPr>
        <w:t>ことができ</w:t>
      </w:r>
      <w:r w:rsidRPr="00192267">
        <w:rPr>
          <w:rFonts w:hint="eastAsia"/>
        </w:rPr>
        <w:t>る。</w:t>
      </w:r>
    </w:p>
    <w:p w:rsidR="0044456D" w:rsidRDefault="0044456D" w:rsidP="00192267">
      <w:pPr>
        <w:spacing w:line="276" w:lineRule="auto"/>
        <w:ind w:firstLineChars="100" w:firstLine="210"/>
        <w:jc w:val="left"/>
      </w:pPr>
      <w:r>
        <w:rPr>
          <w:rFonts w:hint="eastAsia"/>
        </w:rPr>
        <w:t>（使用料）</w:t>
      </w:r>
    </w:p>
    <w:p w:rsidR="0044456D" w:rsidRDefault="0044456D" w:rsidP="0044456D">
      <w:pPr>
        <w:spacing w:line="276" w:lineRule="auto"/>
        <w:jc w:val="left"/>
      </w:pPr>
      <w:r>
        <w:rPr>
          <w:rFonts w:hint="eastAsia"/>
        </w:rPr>
        <w:t>第</w:t>
      </w:r>
      <w:r w:rsidR="00192267">
        <w:rPr>
          <w:rFonts w:hint="eastAsia"/>
        </w:rPr>
        <w:t>１０</w:t>
      </w:r>
      <w:r>
        <w:rPr>
          <w:rFonts w:hint="eastAsia"/>
        </w:rPr>
        <w:t>条　統一マークの使用料は</w:t>
      </w:r>
      <w:r w:rsidR="00192267">
        <w:rPr>
          <w:rFonts w:hint="eastAsia"/>
        </w:rPr>
        <w:t>，</w:t>
      </w:r>
      <w:r>
        <w:rPr>
          <w:rFonts w:hint="eastAsia"/>
        </w:rPr>
        <w:t>無料とする。</w:t>
      </w:r>
    </w:p>
    <w:p w:rsidR="0044456D" w:rsidRDefault="0044456D" w:rsidP="00192267">
      <w:pPr>
        <w:spacing w:line="276" w:lineRule="auto"/>
        <w:ind w:firstLineChars="100" w:firstLine="210"/>
        <w:jc w:val="left"/>
      </w:pPr>
      <w:r>
        <w:rPr>
          <w:rFonts w:hint="eastAsia"/>
        </w:rPr>
        <w:t>（事故，苦情等の処理）</w:t>
      </w:r>
    </w:p>
    <w:p w:rsidR="00A93162" w:rsidRDefault="0044456D" w:rsidP="00A93162">
      <w:pPr>
        <w:spacing w:line="276" w:lineRule="auto"/>
        <w:jc w:val="left"/>
      </w:pPr>
      <w:r>
        <w:rPr>
          <w:rFonts w:hint="eastAsia"/>
        </w:rPr>
        <w:t>第</w:t>
      </w:r>
      <w:r w:rsidR="00192267">
        <w:rPr>
          <w:rFonts w:hint="eastAsia"/>
        </w:rPr>
        <w:t>１１</w:t>
      </w:r>
      <w:r>
        <w:rPr>
          <w:rFonts w:hint="eastAsia"/>
        </w:rPr>
        <w:t>条　統一マークを使用した制作物に関する事故，苦情等が発生した場合は，申請者</w:t>
      </w:r>
    </w:p>
    <w:p w:rsidR="0044456D" w:rsidRDefault="00192267" w:rsidP="00A93162">
      <w:pPr>
        <w:spacing w:line="276" w:lineRule="auto"/>
        <w:ind w:firstLineChars="100" w:firstLine="210"/>
        <w:jc w:val="left"/>
      </w:pPr>
      <w:r>
        <w:rPr>
          <w:rFonts w:hint="eastAsia"/>
        </w:rPr>
        <w:t>がその責任の下</w:t>
      </w:r>
      <w:r w:rsidR="0044456D">
        <w:rPr>
          <w:rFonts w:hint="eastAsia"/>
        </w:rPr>
        <w:t>に必要な措置を講じるものとする。</w:t>
      </w:r>
    </w:p>
    <w:p w:rsidR="0044456D" w:rsidRDefault="0044456D" w:rsidP="00192267">
      <w:pPr>
        <w:spacing w:line="276" w:lineRule="auto"/>
        <w:ind w:firstLineChars="100" w:firstLine="210"/>
        <w:jc w:val="left"/>
      </w:pPr>
      <w:r>
        <w:rPr>
          <w:rFonts w:hint="eastAsia"/>
        </w:rPr>
        <w:t>（補則）</w:t>
      </w:r>
    </w:p>
    <w:p w:rsidR="0044456D" w:rsidRDefault="0044456D" w:rsidP="0044456D">
      <w:pPr>
        <w:spacing w:line="276" w:lineRule="auto"/>
        <w:jc w:val="left"/>
      </w:pPr>
      <w:r>
        <w:rPr>
          <w:rFonts w:hint="eastAsia"/>
        </w:rPr>
        <w:t>第</w:t>
      </w:r>
      <w:r w:rsidR="00192267">
        <w:rPr>
          <w:rFonts w:hint="eastAsia"/>
        </w:rPr>
        <w:t>１２</w:t>
      </w:r>
      <w:r>
        <w:rPr>
          <w:rFonts w:hint="eastAsia"/>
        </w:rPr>
        <w:t>条　この要領に定めるもののほか，統一マークの使用に関し必要な事項は，協議会</w:t>
      </w:r>
    </w:p>
    <w:p w:rsidR="0044456D" w:rsidRDefault="00192267" w:rsidP="0044456D">
      <w:pPr>
        <w:spacing w:line="276" w:lineRule="auto"/>
        <w:ind w:firstLineChars="100" w:firstLine="210"/>
        <w:jc w:val="left"/>
      </w:pPr>
      <w:r>
        <w:rPr>
          <w:rFonts w:hint="eastAsia"/>
        </w:rPr>
        <w:t>が別途定める</w:t>
      </w:r>
      <w:r w:rsidR="0044456D">
        <w:rPr>
          <w:rFonts w:hint="eastAsia"/>
        </w:rPr>
        <w:t>。</w:t>
      </w:r>
    </w:p>
    <w:p w:rsidR="0044456D" w:rsidRDefault="0044456D" w:rsidP="0044456D">
      <w:pPr>
        <w:spacing w:line="276" w:lineRule="auto"/>
        <w:ind w:firstLineChars="100" w:firstLine="210"/>
        <w:jc w:val="left"/>
      </w:pPr>
      <w:r>
        <w:rPr>
          <w:rFonts w:hint="eastAsia"/>
        </w:rPr>
        <w:t xml:space="preserve">　　　附　則</w:t>
      </w:r>
    </w:p>
    <w:p w:rsidR="00205332" w:rsidRDefault="0044456D" w:rsidP="00BC0E15">
      <w:pPr>
        <w:spacing w:line="276" w:lineRule="auto"/>
        <w:ind w:firstLineChars="100" w:firstLine="210"/>
        <w:jc w:val="left"/>
      </w:pPr>
      <w:r>
        <w:rPr>
          <w:rFonts w:hint="eastAsia"/>
        </w:rPr>
        <w:t>この要領は，平成</w:t>
      </w:r>
      <w:r>
        <w:rPr>
          <w:rFonts w:hint="eastAsia"/>
        </w:rPr>
        <w:t>3</w:t>
      </w:r>
      <w:r>
        <w:t>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日から施行する。</w:t>
      </w:r>
    </w:p>
    <w:sectPr w:rsidR="00205332" w:rsidSect="00704DF3">
      <w:footerReference w:type="default" r:id="rId6"/>
      <w:pgSz w:w="11906" w:h="16838"/>
      <w:pgMar w:top="1985" w:right="1701" w:bottom="1701" w:left="1701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6C" w:rsidRDefault="0076096C" w:rsidP="0076096C">
      <w:r>
        <w:separator/>
      </w:r>
    </w:p>
  </w:endnote>
  <w:endnote w:type="continuationSeparator" w:id="0">
    <w:p w:rsidR="0076096C" w:rsidRDefault="0076096C" w:rsidP="0076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5785176"/>
      <w:docPartObj>
        <w:docPartGallery w:val="Page Numbers (Bottom of Page)"/>
        <w:docPartUnique/>
      </w:docPartObj>
    </w:sdtPr>
    <w:sdtEndPr/>
    <w:sdtContent>
      <w:p w:rsidR="00704DF3" w:rsidRDefault="004A1FFE">
        <w:pPr>
          <w:pStyle w:val="a5"/>
          <w:jc w:val="center"/>
        </w:pPr>
      </w:p>
    </w:sdtContent>
  </w:sdt>
  <w:p w:rsidR="00AA50D1" w:rsidRDefault="00AA50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6C" w:rsidRDefault="0076096C" w:rsidP="0076096C">
      <w:r>
        <w:separator/>
      </w:r>
    </w:p>
  </w:footnote>
  <w:footnote w:type="continuationSeparator" w:id="0">
    <w:p w:rsidR="0076096C" w:rsidRDefault="0076096C" w:rsidP="0076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28"/>
    <w:rsid w:val="00011A17"/>
    <w:rsid w:val="00047FEE"/>
    <w:rsid w:val="0006726C"/>
    <w:rsid w:val="000B5A31"/>
    <w:rsid w:val="001261FF"/>
    <w:rsid w:val="001568A2"/>
    <w:rsid w:val="0016133E"/>
    <w:rsid w:val="00192267"/>
    <w:rsid w:val="0019626F"/>
    <w:rsid w:val="001B3EE4"/>
    <w:rsid w:val="00205332"/>
    <w:rsid w:val="00231839"/>
    <w:rsid w:val="00331D80"/>
    <w:rsid w:val="00343240"/>
    <w:rsid w:val="003C0027"/>
    <w:rsid w:val="00420570"/>
    <w:rsid w:val="0044456D"/>
    <w:rsid w:val="004712E8"/>
    <w:rsid w:val="004A1FFE"/>
    <w:rsid w:val="004A30C0"/>
    <w:rsid w:val="004A6E06"/>
    <w:rsid w:val="00513991"/>
    <w:rsid w:val="005351C2"/>
    <w:rsid w:val="00644261"/>
    <w:rsid w:val="006A114E"/>
    <w:rsid w:val="00704DF3"/>
    <w:rsid w:val="0076096C"/>
    <w:rsid w:val="0087440F"/>
    <w:rsid w:val="008A118E"/>
    <w:rsid w:val="008A3048"/>
    <w:rsid w:val="00917885"/>
    <w:rsid w:val="00974E39"/>
    <w:rsid w:val="009D27AE"/>
    <w:rsid w:val="009F7F2A"/>
    <w:rsid w:val="00A04BDB"/>
    <w:rsid w:val="00A34F47"/>
    <w:rsid w:val="00A36505"/>
    <w:rsid w:val="00A93162"/>
    <w:rsid w:val="00AA50D1"/>
    <w:rsid w:val="00B05770"/>
    <w:rsid w:val="00B95228"/>
    <w:rsid w:val="00BC0E15"/>
    <w:rsid w:val="00BD30A1"/>
    <w:rsid w:val="00BD4B7D"/>
    <w:rsid w:val="00BE24B1"/>
    <w:rsid w:val="00BF59F1"/>
    <w:rsid w:val="00C577FE"/>
    <w:rsid w:val="00C60721"/>
    <w:rsid w:val="00C97481"/>
    <w:rsid w:val="00CE5BB1"/>
    <w:rsid w:val="00D13EFD"/>
    <w:rsid w:val="00D17471"/>
    <w:rsid w:val="00DF51B3"/>
    <w:rsid w:val="00E3478E"/>
    <w:rsid w:val="00E6603A"/>
    <w:rsid w:val="00E93999"/>
    <w:rsid w:val="00F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934DC-01E7-4555-9F75-63ED8635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2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9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6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96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4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横山　亜依</cp:lastModifiedBy>
  <cp:revision>10</cp:revision>
  <cp:lastPrinted>2019-04-12T05:56:00Z</cp:lastPrinted>
  <dcterms:created xsi:type="dcterms:W3CDTF">2019-04-13T06:31:00Z</dcterms:created>
  <dcterms:modified xsi:type="dcterms:W3CDTF">2019-07-01T02:56:00Z</dcterms:modified>
</cp:coreProperties>
</file>